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407C" w:rsidRPr="00AE407C" w:rsidRDefault="00AE407C" w:rsidP="00AE407C">
      <w:pPr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  <w:r w:rsidRPr="00AE407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    </w:t>
      </w:r>
      <w:r w:rsidRPr="00AE407C"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  <w:t xml:space="preserve">                    </w:t>
      </w:r>
      <w:r w:rsidRPr="00AE407C">
        <w:rPr>
          <w:rFonts w:ascii="Times New Roman" w:eastAsia="Calibri" w:hAnsi="Times New Roman" w:cs="Times New Roman"/>
          <w:sz w:val="24"/>
          <w:szCs w:val="24"/>
        </w:rPr>
        <w:t>ООО Автошкола «БУМЕР»</w:t>
      </w:r>
    </w:p>
    <w:p w:rsidR="00AE407C" w:rsidRDefault="00AE407C" w:rsidP="00AE407C">
      <w:pPr>
        <w:spacing w:after="0" w:line="240" w:lineRule="auto"/>
        <w:ind w:firstLine="709"/>
        <w:rPr>
          <w:noProof/>
        </w:rPr>
      </w:pPr>
    </w:p>
    <w:p w:rsidR="00396600" w:rsidRPr="00AE407C" w:rsidRDefault="00396600" w:rsidP="00396600">
      <w:pPr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  <w:r>
        <w:rPr>
          <w:noProof/>
        </w:rPr>
        <w:t xml:space="preserve">                                                                                  </w:t>
      </w:r>
      <w:r w:rsidRPr="00AE407C">
        <w:rPr>
          <w:rFonts w:ascii="Times New Roman" w:eastAsia="Calibri" w:hAnsi="Times New Roman" w:cs="Times New Roman"/>
          <w:sz w:val="24"/>
          <w:szCs w:val="24"/>
        </w:rPr>
        <w:t>УТВЕРЖДАЮ:</w:t>
      </w:r>
    </w:p>
    <w:p w:rsidR="00396600" w:rsidRDefault="00396600" w:rsidP="00396600">
      <w:pPr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  <w:r>
        <w:rPr>
          <w:noProof/>
        </w:rPr>
        <w:t xml:space="preserve">                                                                                   </w:t>
      </w:r>
      <w:r w:rsidRPr="00AE407C">
        <w:rPr>
          <w:rFonts w:ascii="Times New Roman" w:eastAsia="Calibri" w:hAnsi="Times New Roman" w:cs="Times New Roman"/>
          <w:sz w:val="24"/>
          <w:szCs w:val="24"/>
        </w:rPr>
        <w:t>Директор ООО Автошколы «</w:t>
      </w:r>
      <w:proofErr w:type="spellStart"/>
      <w:r w:rsidRPr="00AE407C">
        <w:rPr>
          <w:rFonts w:ascii="Times New Roman" w:eastAsia="Calibri" w:hAnsi="Times New Roman" w:cs="Times New Roman"/>
          <w:sz w:val="24"/>
          <w:szCs w:val="24"/>
        </w:rPr>
        <w:t>Бумер</w:t>
      </w:r>
      <w:proofErr w:type="spellEnd"/>
      <w:r w:rsidRPr="00AE407C">
        <w:rPr>
          <w:rFonts w:ascii="Times New Roman" w:eastAsia="Calibri" w:hAnsi="Times New Roman" w:cs="Times New Roman"/>
          <w:sz w:val="24"/>
          <w:szCs w:val="24"/>
        </w:rPr>
        <w:t>»</w:t>
      </w:r>
    </w:p>
    <w:p w:rsidR="00394E13" w:rsidRPr="00AE407C" w:rsidRDefault="00394E13" w:rsidP="00396600">
      <w:pPr>
        <w:spacing w:after="0" w:line="240" w:lineRule="auto"/>
        <w:ind w:firstLine="709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Миль Л.В.    </w:t>
      </w:r>
    </w:p>
    <w:p w:rsidR="00396600" w:rsidRPr="00AE407C" w:rsidRDefault="00396600" w:rsidP="00396600">
      <w:pPr>
        <w:spacing w:after="0" w:line="240" w:lineRule="auto"/>
        <w:ind w:firstLine="709"/>
        <w:rPr>
          <w:rFonts w:ascii="Times New Roman" w:eastAsia="Calibri" w:hAnsi="Times New Roman" w:cs="Times New Roman"/>
          <w:b/>
          <w:sz w:val="24"/>
          <w:szCs w:val="24"/>
        </w:rPr>
      </w:pPr>
      <w:r w:rsidRPr="00394E13">
        <w:rPr>
          <w:b/>
          <w:noProof/>
        </w:rPr>
        <w:drawing>
          <wp:anchor distT="0" distB="0" distL="114300" distR="114300" simplePos="0" relativeHeight="251658240" behindDoc="1" locked="0" layoutInCell="1" allowOverlap="1" wp14:anchorId="011AA1F1" wp14:editId="75C34DCC">
            <wp:simplePos x="0" y="0"/>
            <wp:positionH relativeFrom="column">
              <wp:posOffset>3034665</wp:posOffset>
            </wp:positionH>
            <wp:positionV relativeFrom="paragraph">
              <wp:posOffset>56515</wp:posOffset>
            </wp:positionV>
            <wp:extent cx="2028825" cy="1285875"/>
            <wp:effectExtent l="0" t="0" r="9525" b="9525"/>
            <wp:wrapTopAndBottom/>
            <wp:docPr id="3" name="Рисунок 3" descr="C:\Users\Лариса\Desktop\Подпись и печать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Лариса\Desktop\Подпись и печать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8825" cy="128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E407C">
        <w:rPr>
          <w:rFonts w:ascii="Times New Roman" w:eastAsia="Calibri" w:hAnsi="Times New Roman" w:cs="Times New Roman"/>
          <w:b/>
          <w:sz w:val="24"/>
          <w:szCs w:val="24"/>
        </w:rPr>
        <w:t xml:space="preserve">                                                                                                                </w:t>
      </w:r>
    </w:p>
    <w:p w:rsidR="00396600" w:rsidRPr="00394E13" w:rsidRDefault="00396600" w:rsidP="00AE407C">
      <w:pPr>
        <w:spacing w:after="0" w:line="240" w:lineRule="auto"/>
        <w:ind w:firstLine="709"/>
        <w:rPr>
          <w:b/>
          <w:noProof/>
        </w:rPr>
      </w:pPr>
      <w:r w:rsidRPr="00394E13">
        <w:rPr>
          <w:b/>
          <w:noProof/>
        </w:rPr>
        <w:t xml:space="preserve">          </w:t>
      </w:r>
    </w:p>
    <w:p w:rsidR="00AE407C" w:rsidRPr="00AE407C" w:rsidRDefault="00AE407C" w:rsidP="00AE407C">
      <w:pPr>
        <w:spacing w:after="0" w:line="240" w:lineRule="auto"/>
        <w:ind w:firstLine="709"/>
        <w:rPr>
          <w:rFonts w:ascii="Times New Roman" w:eastAsia="Calibri" w:hAnsi="Times New Roman" w:cs="Times New Roman"/>
          <w:b/>
          <w:bCs/>
          <w:sz w:val="24"/>
          <w:szCs w:val="24"/>
          <w:lang w:eastAsia="ru-RU"/>
        </w:rPr>
      </w:pPr>
      <w:bookmarkStart w:id="0" w:name="_GoBack"/>
      <w:bookmarkEnd w:id="0"/>
    </w:p>
    <w:p w:rsidR="00AE407C" w:rsidRPr="00AE407C" w:rsidRDefault="00AE407C" w:rsidP="00AE407C">
      <w:pPr>
        <w:spacing w:after="0" w:line="240" w:lineRule="auto"/>
        <w:ind w:firstLine="709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AE407C" w:rsidRDefault="00AE407C" w:rsidP="00AE407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ПОЛОЖЕНИЕ</w:t>
      </w:r>
    </w:p>
    <w:p w:rsidR="00AE407C" w:rsidRDefault="00AE407C" w:rsidP="00AE407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О ПЕДАГОГИЧЕСКОМ СОВЕТЕ </w:t>
      </w:r>
    </w:p>
    <w:p w:rsidR="00AE407C" w:rsidRDefault="00AE407C" w:rsidP="00AE407C">
      <w:pPr>
        <w:rPr>
          <w:rFonts w:ascii="Times New Roman" w:hAnsi="Times New Roman" w:cs="Times New Roman"/>
          <w:sz w:val="24"/>
          <w:szCs w:val="24"/>
        </w:rPr>
      </w:pPr>
      <w:r w:rsidRPr="00AE407C">
        <w:rPr>
          <w:rFonts w:ascii="Times New Roman" w:hAnsi="Times New Roman" w:cs="Times New Roman"/>
          <w:sz w:val="24"/>
          <w:szCs w:val="24"/>
        </w:rPr>
        <w:t xml:space="preserve">1.Общие положения </w:t>
      </w:r>
    </w:p>
    <w:p w:rsidR="00AE407C" w:rsidRDefault="00AE407C" w:rsidP="00AE407C">
      <w:pPr>
        <w:rPr>
          <w:rFonts w:ascii="Times New Roman" w:hAnsi="Times New Roman" w:cs="Times New Roman"/>
          <w:sz w:val="24"/>
          <w:szCs w:val="24"/>
        </w:rPr>
      </w:pPr>
      <w:r w:rsidRPr="00AE407C">
        <w:rPr>
          <w:rFonts w:ascii="Times New Roman" w:hAnsi="Times New Roman" w:cs="Times New Roman"/>
          <w:sz w:val="24"/>
          <w:szCs w:val="24"/>
        </w:rPr>
        <w:t>1.1. Настоящее Положение разработано в соответствии с Законом РФ «Об образовании » с целью управления организацией образовательного процесса, развития содержания образования, реализация профессиональных образовательных программ, повышения качества обучения и воспитания обучающихся, совершенствования методической работ</w:t>
      </w:r>
      <w:proofErr w:type="gramStart"/>
      <w:r w:rsidRPr="00AE407C">
        <w:rPr>
          <w:rFonts w:ascii="Times New Roman" w:hAnsi="Times New Roman" w:cs="Times New Roman"/>
          <w:sz w:val="24"/>
          <w:szCs w:val="24"/>
        </w:rPr>
        <w:t xml:space="preserve">ы </w:t>
      </w:r>
      <w:r>
        <w:rPr>
          <w:rFonts w:ascii="Times New Roman" w:hAnsi="Times New Roman" w:cs="Times New Roman"/>
          <w:sz w:val="24"/>
          <w:szCs w:val="24"/>
        </w:rPr>
        <w:t>ООО А</w:t>
      </w:r>
      <w:proofErr w:type="gramEnd"/>
      <w:r>
        <w:rPr>
          <w:rFonts w:ascii="Times New Roman" w:hAnsi="Times New Roman" w:cs="Times New Roman"/>
          <w:sz w:val="24"/>
          <w:szCs w:val="24"/>
        </w:rPr>
        <w:t>втошкола «</w:t>
      </w:r>
      <w:proofErr w:type="spellStart"/>
      <w:r>
        <w:rPr>
          <w:rFonts w:ascii="Times New Roman" w:hAnsi="Times New Roman" w:cs="Times New Roman"/>
          <w:sz w:val="24"/>
          <w:szCs w:val="24"/>
        </w:rPr>
        <w:t>Бумер</w:t>
      </w:r>
      <w:proofErr w:type="spellEnd"/>
      <w:r w:rsidRPr="00AE407C">
        <w:rPr>
          <w:rFonts w:ascii="Times New Roman" w:hAnsi="Times New Roman" w:cs="Times New Roman"/>
          <w:sz w:val="24"/>
          <w:szCs w:val="24"/>
        </w:rPr>
        <w:t xml:space="preserve">» (далее Автошкола), содействия повышению квалификации его педагогических работников. </w:t>
      </w:r>
    </w:p>
    <w:p w:rsidR="00AE407C" w:rsidRDefault="00AE407C" w:rsidP="00AE407C">
      <w:pPr>
        <w:rPr>
          <w:rFonts w:ascii="Times New Roman" w:hAnsi="Times New Roman" w:cs="Times New Roman"/>
          <w:sz w:val="24"/>
          <w:szCs w:val="24"/>
        </w:rPr>
      </w:pPr>
      <w:r w:rsidRPr="00AE407C">
        <w:rPr>
          <w:rFonts w:ascii="Times New Roman" w:hAnsi="Times New Roman" w:cs="Times New Roman"/>
          <w:sz w:val="24"/>
          <w:szCs w:val="24"/>
        </w:rPr>
        <w:t xml:space="preserve">1.2. Положение является локальным актом Автошколы и его действие распространяется на всех педагогических работников Автошколы. </w:t>
      </w:r>
    </w:p>
    <w:p w:rsidR="00AE407C" w:rsidRDefault="00AE407C" w:rsidP="00AE407C">
      <w:pPr>
        <w:rPr>
          <w:rFonts w:ascii="Times New Roman" w:hAnsi="Times New Roman" w:cs="Times New Roman"/>
          <w:sz w:val="24"/>
          <w:szCs w:val="24"/>
        </w:rPr>
      </w:pPr>
      <w:r w:rsidRPr="00AE407C">
        <w:rPr>
          <w:rFonts w:ascii="Times New Roman" w:hAnsi="Times New Roman" w:cs="Times New Roman"/>
          <w:sz w:val="24"/>
          <w:szCs w:val="24"/>
        </w:rPr>
        <w:t xml:space="preserve">1.3. Педагогический совет Автошколы является коллегиальным органом управления. Каждый работник Автошколы, занятый в образовательной деятельности (администрация автошколы, преподаватели, мастера производственного обучения вождению) с момента приёма на работу и до прекращения срока действия трудового договора являются членами педсовета. </w:t>
      </w:r>
    </w:p>
    <w:p w:rsidR="00AE407C" w:rsidRDefault="00AE407C" w:rsidP="00AE407C">
      <w:pPr>
        <w:rPr>
          <w:rFonts w:ascii="Times New Roman" w:hAnsi="Times New Roman" w:cs="Times New Roman"/>
          <w:sz w:val="24"/>
          <w:szCs w:val="24"/>
        </w:rPr>
      </w:pPr>
      <w:r w:rsidRPr="00AE407C">
        <w:rPr>
          <w:rFonts w:ascii="Times New Roman" w:hAnsi="Times New Roman" w:cs="Times New Roman"/>
          <w:sz w:val="24"/>
          <w:szCs w:val="24"/>
        </w:rPr>
        <w:t>1.4. Педагогический совет в своей деятельности руководствуется Конституцией РФ, Законом РФ «Об образовании», Уставом автошколы, а также настоящим Положением о педагогическом совете.</w:t>
      </w:r>
    </w:p>
    <w:p w:rsidR="00AE407C" w:rsidRDefault="00AE407C" w:rsidP="00AE407C">
      <w:pPr>
        <w:rPr>
          <w:rFonts w:ascii="Times New Roman" w:hAnsi="Times New Roman" w:cs="Times New Roman"/>
          <w:sz w:val="24"/>
          <w:szCs w:val="24"/>
        </w:rPr>
      </w:pPr>
      <w:r w:rsidRPr="00AE407C">
        <w:rPr>
          <w:rFonts w:ascii="Times New Roman" w:hAnsi="Times New Roman" w:cs="Times New Roman"/>
          <w:sz w:val="24"/>
          <w:szCs w:val="24"/>
        </w:rPr>
        <w:t xml:space="preserve">2. Задачи педсовета </w:t>
      </w:r>
    </w:p>
    <w:p w:rsidR="00AE407C" w:rsidRDefault="00AE407C" w:rsidP="00AE407C">
      <w:pPr>
        <w:rPr>
          <w:rFonts w:ascii="Times New Roman" w:hAnsi="Times New Roman" w:cs="Times New Roman"/>
          <w:sz w:val="24"/>
          <w:szCs w:val="24"/>
        </w:rPr>
      </w:pPr>
      <w:r w:rsidRPr="00AE407C">
        <w:rPr>
          <w:rFonts w:ascii="Times New Roman" w:hAnsi="Times New Roman" w:cs="Times New Roman"/>
          <w:sz w:val="24"/>
          <w:szCs w:val="24"/>
        </w:rPr>
        <w:t xml:space="preserve">2.1. Выработка общих подходов к разработке и реализации стратегических документов образовательного учреждения. </w:t>
      </w:r>
    </w:p>
    <w:p w:rsidR="00AE407C" w:rsidRDefault="00AE407C" w:rsidP="00AE407C">
      <w:pPr>
        <w:rPr>
          <w:rFonts w:ascii="Times New Roman" w:hAnsi="Times New Roman" w:cs="Times New Roman"/>
          <w:sz w:val="24"/>
          <w:szCs w:val="24"/>
        </w:rPr>
      </w:pPr>
      <w:r w:rsidRPr="00AE407C">
        <w:rPr>
          <w:rFonts w:ascii="Times New Roman" w:hAnsi="Times New Roman" w:cs="Times New Roman"/>
          <w:sz w:val="24"/>
          <w:szCs w:val="24"/>
        </w:rPr>
        <w:t xml:space="preserve">2.2. Определение подходов к управлению общеобразовательным учреждением. </w:t>
      </w:r>
    </w:p>
    <w:p w:rsidR="00AE407C" w:rsidRDefault="00AE407C" w:rsidP="00AE407C">
      <w:pPr>
        <w:rPr>
          <w:rFonts w:ascii="Times New Roman" w:hAnsi="Times New Roman" w:cs="Times New Roman"/>
          <w:sz w:val="24"/>
          <w:szCs w:val="24"/>
        </w:rPr>
      </w:pPr>
      <w:r w:rsidRPr="00AE407C">
        <w:rPr>
          <w:rFonts w:ascii="Times New Roman" w:hAnsi="Times New Roman" w:cs="Times New Roman"/>
          <w:sz w:val="24"/>
          <w:szCs w:val="24"/>
        </w:rPr>
        <w:t xml:space="preserve">2.3. Определение перспективных направлений функционирования и развития </w:t>
      </w:r>
      <w:r>
        <w:rPr>
          <w:rFonts w:ascii="Times New Roman" w:hAnsi="Times New Roman" w:cs="Times New Roman"/>
          <w:sz w:val="24"/>
          <w:szCs w:val="24"/>
        </w:rPr>
        <w:t xml:space="preserve">ООО </w:t>
      </w:r>
      <w:r w:rsidRPr="00AE407C">
        <w:rPr>
          <w:rFonts w:ascii="Times New Roman" w:hAnsi="Times New Roman" w:cs="Times New Roman"/>
          <w:sz w:val="24"/>
          <w:szCs w:val="24"/>
        </w:rPr>
        <w:t>Автошкола «</w:t>
      </w:r>
      <w:proofErr w:type="spellStart"/>
      <w:r>
        <w:rPr>
          <w:rFonts w:ascii="Times New Roman" w:hAnsi="Times New Roman" w:cs="Times New Roman"/>
          <w:sz w:val="24"/>
          <w:szCs w:val="24"/>
        </w:rPr>
        <w:t>Бумер</w:t>
      </w:r>
      <w:proofErr w:type="spellEnd"/>
      <w:r w:rsidRPr="00AE407C">
        <w:rPr>
          <w:rFonts w:ascii="Times New Roman" w:hAnsi="Times New Roman" w:cs="Times New Roman"/>
          <w:sz w:val="24"/>
          <w:szCs w:val="24"/>
        </w:rPr>
        <w:t xml:space="preserve">». </w:t>
      </w:r>
    </w:p>
    <w:p w:rsidR="00AE407C" w:rsidRDefault="00AE407C" w:rsidP="00AE407C">
      <w:pPr>
        <w:rPr>
          <w:rFonts w:ascii="Times New Roman" w:hAnsi="Times New Roman" w:cs="Times New Roman"/>
          <w:sz w:val="24"/>
          <w:szCs w:val="24"/>
        </w:rPr>
      </w:pPr>
      <w:r w:rsidRPr="00AE407C">
        <w:rPr>
          <w:rFonts w:ascii="Times New Roman" w:hAnsi="Times New Roman" w:cs="Times New Roman"/>
          <w:sz w:val="24"/>
          <w:szCs w:val="24"/>
        </w:rPr>
        <w:lastRenderedPageBreak/>
        <w:t xml:space="preserve">2.4. Обобщение, анализ и оценка результатов деятельности педагогического коллектива по определённым направлениям. </w:t>
      </w:r>
    </w:p>
    <w:p w:rsidR="00AE407C" w:rsidRDefault="00AE407C" w:rsidP="00AE407C">
      <w:pPr>
        <w:rPr>
          <w:rFonts w:ascii="Times New Roman" w:hAnsi="Times New Roman" w:cs="Times New Roman"/>
          <w:sz w:val="24"/>
          <w:szCs w:val="24"/>
        </w:rPr>
      </w:pPr>
      <w:r w:rsidRPr="00AE407C">
        <w:rPr>
          <w:rFonts w:ascii="Times New Roman" w:hAnsi="Times New Roman" w:cs="Times New Roman"/>
          <w:sz w:val="24"/>
          <w:szCs w:val="24"/>
        </w:rPr>
        <w:t xml:space="preserve">3.Организация деятельности </w:t>
      </w:r>
    </w:p>
    <w:p w:rsidR="00AE407C" w:rsidRDefault="00AE407C" w:rsidP="00AE407C">
      <w:pPr>
        <w:rPr>
          <w:rFonts w:ascii="Times New Roman" w:hAnsi="Times New Roman" w:cs="Times New Roman"/>
          <w:sz w:val="24"/>
          <w:szCs w:val="24"/>
        </w:rPr>
      </w:pPr>
      <w:r w:rsidRPr="00AE407C">
        <w:rPr>
          <w:rFonts w:ascii="Times New Roman" w:hAnsi="Times New Roman" w:cs="Times New Roman"/>
          <w:sz w:val="24"/>
          <w:szCs w:val="24"/>
        </w:rPr>
        <w:t xml:space="preserve">3.1. Работой педсовета руководит председатель, председателем педагогического совета является Директор, который созывает педсовет. </w:t>
      </w:r>
    </w:p>
    <w:p w:rsidR="00AE407C" w:rsidRDefault="00AE407C" w:rsidP="00AE407C">
      <w:pPr>
        <w:rPr>
          <w:rFonts w:ascii="Times New Roman" w:hAnsi="Times New Roman" w:cs="Times New Roman"/>
          <w:sz w:val="24"/>
          <w:szCs w:val="24"/>
        </w:rPr>
      </w:pPr>
      <w:r w:rsidRPr="00AE407C">
        <w:rPr>
          <w:rFonts w:ascii="Times New Roman" w:hAnsi="Times New Roman" w:cs="Times New Roman"/>
          <w:sz w:val="24"/>
          <w:szCs w:val="24"/>
        </w:rPr>
        <w:t xml:space="preserve">3.2. Педсовет проводиться по приказу Директора по мере необходимости, но не реже 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AE407C">
        <w:rPr>
          <w:rFonts w:ascii="Times New Roman" w:hAnsi="Times New Roman" w:cs="Times New Roman"/>
          <w:sz w:val="24"/>
          <w:szCs w:val="24"/>
        </w:rPr>
        <w:t xml:space="preserve"> раз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AE407C">
        <w:rPr>
          <w:rFonts w:ascii="Times New Roman" w:hAnsi="Times New Roman" w:cs="Times New Roman"/>
          <w:sz w:val="24"/>
          <w:szCs w:val="24"/>
        </w:rPr>
        <w:t xml:space="preserve"> в год. </w:t>
      </w:r>
    </w:p>
    <w:p w:rsidR="00AE407C" w:rsidRDefault="00AE407C" w:rsidP="00AE407C">
      <w:pPr>
        <w:rPr>
          <w:rFonts w:ascii="Times New Roman" w:hAnsi="Times New Roman" w:cs="Times New Roman"/>
          <w:sz w:val="24"/>
          <w:szCs w:val="24"/>
        </w:rPr>
      </w:pPr>
      <w:r w:rsidRPr="00AE407C">
        <w:rPr>
          <w:rFonts w:ascii="Times New Roman" w:hAnsi="Times New Roman" w:cs="Times New Roman"/>
          <w:sz w:val="24"/>
          <w:szCs w:val="24"/>
        </w:rPr>
        <w:t xml:space="preserve">3.3. Внеочередные заседания педсовета проводятся по требованию не менее одной трети членов Педагогического совета. </w:t>
      </w:r>
    </w:p>
    <w:p w:rsidR="00AE407C" w:rsidRDefault="00AE407C" w:rsidP="00AE407C">
      <w:pPr>
        <w:rPr>
          <w:rFonts w:ascii="Times New Roman" w:hAnsi="Times New Roman" w:cs="Times New Roman"/>
          <w:sz w:val="24"/>
          <w:szCs w:val="24"/>
        </w:rPr>
      </w:pPr>
      <w:r w:rsidRPr="00AE407C">
        <w:rPr>
          <w:rFonts w:ascii="Times New Roman" w:hAnsi="Times New Roman" w:cs="Times New Roman"/>
          <w:sz w:val="24"/>
          <w:szCs w:val="24"/>
        </w:rPr>
        <w:t xml:space="preserve">3.4. Решения педсовета являются обязательными для всего педагогического коллектива. 3.5. Педсовет правомочен принимать решения, если на его заседании присутствовало не менее двух третей педагогических работников и если за него проголосовало более половины присутствовавших педагогов. </w:t>
      </w:r>
    </w:p>
    <w:p w:rsidR="00AE407C" w:rsidRDefault="00AE407C" w:rsidP="00AE407C">
      <w:pPr>
        <w:rPr>
          <w:rFonts w:ascii="Times New Roman" w:hAnsi="Times New Roman" w:cs="Times New Roman"/>
          <w:sz w:val="24"/>
          <w:szCs w:val="24"/>
        </w:rPr>
      </w:pPr>
      <w:r w:rsidRPr="00AE407C">
        <w:rPr>
          <w:rFonts w:ascii="Times New Roman" w:hAnsi="Times New Roman" w:cs="Times New Roman"/>
          <w:sz w:val="24"/>
          <w:szCs w:val="24"/>
        </w:rPr>
        <w:t xml:space="preserve">3.6. Процедура голосования определяется педсоветом. </w:t>
      </w:r>
    </w:p>
    <w:p w:rsidR="00AE407C" w:rsidRDefault="00AE407C" w:rsidP="00AE407C">
      <w:pPr>
        <w:rPr>
          <w:rFonts w:ascii="Times New Roman" w:hAnsi="Times New Roman" w:cs="Times New Roman"/>
          <w:sz w:val="24"/>
          <w:szCs w:val="24"/>
        </w:rPr>
      </w:pPr>
      <w:r w:rsidRPr="00AE407C">
        <w:rPr>
          <w:rFonts w:ascii="Times New Roman" w:hAnsi="Times New Roman" w:cs="Times New Roman"/>
          <w:sz w:val="24"/>
          <w:szCs w:val="24"/>
        </w:rPr>
        <w:t xml:space="preserve">3.7. Время, место и повестка дня очередного заседания педсовета сообщаются не позднее, чем за 10 дней до дня его проведения. </w:t>
      </w:r>
    </w:p>
    <w:p w:rsidR="00AE407C" w:rsidRDefault="00AE407C" w:rsidP="00AE407C">
      <w:pPr>
        <w:rPr>
          <w:rFonts w:ascii="Times New Roman" w:hAnsi="Times New Roman" w:cs="Times New Roman"/>
          <w:sz w:val="24"/>
          <w:szCs w:val="24"/>
        </w:rPr>
      </w:pPr>
      <w:r w:rsidRPr="00AE407C">
        <w:rPr>
          <w:rFonts w:ascii="Times New Roman" w:hAnsi="Times New Roman" w:cs="Times New Roman"/>
          <w:sz w:val="24"/>
          <w:szCs w:val="24"/>
        </w:rPr>
        <w:t xml:space="preserve">4. Компетенция педсовета </w:t>
      </w:r>
    </w:p>
    <w:p w:rsidR="00AE407C" w:rsidRDefault="00AE407C" w:rsidP="00AE407C">
      <w:pPr>
        <w:rPr>
          <w:rFonts w:ascii="Times New Roman" w:hAnsi="Times New Roman" w:cs="Times New Roman"/>
          <w:sz w:val="24"/>
          <w:szCs w:val="24"/>
        </w:rPr>
      </w:pPr>
      <w:r w:rsidRPr="00AE407C">
        <w:rPr>
          <w:rFonts w:ascii="Times New Roman" w:hAnsi="Times New Roman" w:cs="Times New Roman"/>
          <w:sz w:val="24"/>
          <w:szCs w:val="24"/>
        </w:rPr>
        <w:t xml:space="preserve">Педсовет: </w:t>
      </w:r>
    </w:p>
    <w:p w:rsidR="00AE407C" w:rsidRDefault="00AE407C" w:rsidP="00AE407C">
      <w:pPr>
        <w:rPr>
          <w:rFonts w:ascii="Times New Roman" w:hAnsi="Times New Roman" w:cs="Times New Roman"/>
          <w:sz w:val="24"/>
          <w:szCs w:val="24"/>
        </w:rPr>
      </w:pPr>
      <w:r w:rsidRPr="00AE407C">
        <w:rPr>
          <w:rFonts w:ascii="Times New Roman" w:hAnsi="Times New Roman" w:cs="Times New Roman"/>
          <w:sz w:val="24"/>
          <w:szCs w:val="24"/>
        </w:rPr>
        <w:t xml:space="preserve">• определяет приоритетные направления развития учреждения; </w:t>
      </w:r>
    </w:p>
    <w:p w:rsidR="00AE407C" w:rsidRDefault="00AE407C" w:rsidP="00AE407C">
      <w:pPr>
        <w:rPr>
          <w:rFonts w:ascii="Times New Roman" w:hAnsi="Times New Roman" w:cs="Times New Roman"/>
          <w:sz w:val="24"/>
          <w:szCs w:val="24"/>
        </w:rPr>
      </w:pPr>
      <w:r w:rsidRPr="00AE407C">
        <w:rPr>
          <w:rFonts w:ascii="Times New Roman" w:hAnsi="Times New Roman" w:cs="Times New Roman"/>
          <w:sz w:val="24"/>
          <w:szCs w:val="24"/>
        </w:rPr>
        <w:t xml:space="preserve">• рассматривает содержание учебного плана, календарный учебный график; </w:t>
      </w:r>
    </w:p>
    <w:p w:rsidR="00AE407C" w:rsidRDefault="00AE407C" w:rsidP="00AE407C">
      <w:pPr>
        <w:rPr>
          <w:rFonts w:ascii="Times New Roman" w:hAnsi="Times New Roman" w:cs="Times New Roman"/>
          <w:sz w:val="24"/>
          <w:szCs w:val="24"/>
        </w:rPr>
      </w:pPr>
      <w:r w:rsidRPr="00AE407C">
        <w:rPr>
          <w:rFonts w:ascii="Times New Roman" w:hAnsi="Times New Roman" w:cs="Times New Roman"/>
          <w:sz w:val="24"/>
          <w:szCs w:val="24"/>
        </w:rPr>
        <w:t xml:space="preserve">• обсуждает и производит выбор различных вариантов содержания образования, форм, методов образовательного процесса и способов их реализации; </w:t>
      </w:r>
    </w:p>
    <w:p w:rsidR="00AE407C" w:rsidRDefault="00AE407C" w:rsidP="00AE407C">
      <w:pPr>
        <w:rPr>
          <w:rFonts w:ascii="Times New Roman" w:hAnsi="Times New Roman" w:cs="Times New Roman"/>
          <w:sz w:val="24"/>
          <w:szCs w:val="24"/>
        </w:rPr>
      </w:pPr>
      <w:r w:rsidRPr="00AE407C">
        <w:rPr>
          <w:rFonts w:ascii="Times New Roman" w:hAnsi="Times New Roman" w:cs="Times New Roman"/>
          <w:sz w:val="24"/>
          <w:szCs w:val="24"/>
        </w:rPr>
        <w:t xml:space="preserve">• выносит предложения по развитию системы повышения квалификации педагогических работников, развитию их творческих инициатив; </w:t>
      </w:r>
    </w:p>
    <w:p w:rsidR="00AE407C" w:rsidRDefault="00AE407C" w:rsidP="00AE407C">
      <w:pPr>
        <w:rPr>
          <w:rFonts w:ascii="Times New Roman" w:hAnsi="Times New Roman" w:cs="Times New Roman"/>
          <w:sz w:val="24"/>
          <w:szCs w:val="24"/>
        </w:rPr>
      </w:pPr>
      <w:r w:rsidRPr="00AE407C">
        <w:rPr>
          <w:rFonts w:ascii="Times New Roman" w:hAnsi="Times New Roman" w:cs="Times New Roman"/>
          <w:sz w:val="24"/>
          <w:szCs w:val="24"/>
        </w:rPr>
        <w:t xml:space="preserve">• выносит для обсуждения на педсоветах представления администрации по интересующим педагогов вопросам деятельности образовательного учреждения; </w:t>
      </w:r>
    </w:p>
    <w:p w:rsidR="00AE407C" w:rsidRDefault="00AE407C" w:rsidP="00AE407C">
      <w:pPr>
        <w:rPr>
          <w:rFonts w:ascii="Times New Roman" w:hAnsi="Times New Roman" w:cs="Times New Roman"/>
          <w:sz w:val="24"/>
          <w:szCs w:val="24"/>
        </w:rPr>
      </w:pPr>
      <w:r w:rsidRPr="00AE407C">
        <w:rPr>
          <w:rFonts w:ascii="Times New Roman" w:hAnsi="Times New Roman" w:cs="Times New Roman"/>
          <w:sz w:val="24"/>
          <w:szCs w:val="24"/>
        </w:rPr>
        <w:t xml:space="preserve">• заслушивает администрацию образовательного учреждения по вопросам, связанным с организацией образовательного процесса; </w:t>
      </w:r>
    </w:p>
    <w:p w:rsidR="00AE407C" w:rsidRDefault="00AE407C" w:rsidP="00AE407C">
      <w:pPr>
        <w:rPr>
          <w:rFonts w:ascii="Times New Roman" w:hAnsi="Times New Roman" w:cs="Times New Roman"/>
          <w:sz w:val="24"/>
          <w:szCs w:val="24"/>
        </w:rPr>
      </w:pPr>
      <w:proofErr w:type="gramStart"/>
      <w:r w:rsidRPr="00AE407C">
        <w:rPr>
          <w:rFonts w:ascii="Times New Roman" w:hAnsi="Times New Roman" w:cs="Times New Roman"/>
          <w:sz w:val="24"/>
          <w:szCs w:val="24"/>
        </w:rPr>
        <w:t xml:space="preserve">• решает вопросы о наказании обучаемых в пределах своей компетенции в соответствии с локальными актами Автошколы; </w:t>
      </w:r>
      <w:proofErr w:type="gramEnd"/>
    </w:p>
    <w:p w:rsidR="00AE407C" w:rsidRDefault="00AE407C" w:rsidP="00AE407C">
      <w:pPr>
        <w:rPr>
          <w:rFonts w:ascii="Times New Roman" w:hAnsi="Times New Roman" w:cs="Times New Roman"/>
          <w:sz w:val="24"/>
          <w:szCs w:val="24"/>
        </w:rPr>
      </w:pPr>
      <w:r w:rsidRPr="00AE407C">
        <w:rPr>
          <w:rFonts w:ascii="Times New Roman" w:hAnsi="Times New Roman" w:cs="Times New Roman"/>
          <w:sz w:val="24"/>
          <w:szCs w:val="24"/>
        </w:rPr>
        <w:t xml:space="preserve">• подводит итоги деятельности Автошколы за год; </w:t>
      </w:r>
    </w:p>
    <w:p w:rsidR="00AE407C" w:rsidRDefault="00AE407C" w:rsidP="00AE407C">
      <w:pPr>
        <w:rPr>
          <w:rFonts w:ascii="Times New Roman" w:hAnsi="Times New Roman" w:cs="Times New Roman"/>
          <w:sz w:val="24"/>
          <w:szCs w:val="24"/>
        </w:rPr>
      </w:pPr>
      <w:r w:rsidRPr="00AE407C">
        <w:rPr>
          <w:rFonts w:ascii="Times New Roman" w:hAnsi="Times New Roman" w:cs="Times New Roman"/>
          <w:sz w:val="24"/>
          <w:szCs w:val="24"/>
        </w:rPr>
        <w:t xml:space="preserve">• контролирует выполнение ранее принятых решений; </w:t>
      </w:r>
    </w:p>
    <w:p w:rsidR="001F5167" w:rsidRPr="00AE407C" w:rsidRDefault="00AE407C" w:rsidP="00AE407C">
      <w:pPr>
        <w:rPr>
          <w:rFonts w:ascii="Times New Roman" w:hAnsi="Times New Roman" w:cs="Times New Roman"/>
          <w:sz w:val="24"/>
          <w:szCs w:val="24"/>
        </w:rPr>
      </w:pPr>
      <w:r w:rsidRPr="00AE407C">
        <w:rPr>
          <w:rFonts w:ascii="Times New Roman" w:hAnsi="Times New Roman" w:cs="Times New Roman"/>
          <w:sz w:val="24"/>
          <w:szCs w:val="24"/>
        </w:rPr>
        <w:t>• требует от всех членов педагогического коллектива единства принципов в реализации целей и задач деятельности; • рекомендует членов педагогического совета к награждению</w:t>
      </w:r>
    </w:p>
    <w:sectPr w:rsidR="001F5167" w:rsidRPr="00AE40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14825"/>
    <w:rsid w:val="001F5167"/>
    <w:rsid w:val="00394E13"/>
    <w:rsid w:val="00396600"/>
    <w:rsid w:val="00AE407C"/>
    <w:rsid w:val="00E148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E40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E40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E407C"/>
    <w:rPr>
      <w:rFonts w:ascii="Tahoma" w:hAnsi="Tahoma" w:cs="Tahoma"/>
      <w:sz w:val="16"/>
      <w:szCs w:val="16"/>
    </w:rPr>
  </w:style>
  <w:style w:type="paragraph" w:styleId="a6">
    <w:name w:val="caption"/>
    <w:basedOn w:val="a"/>
    <w:next w:val="a"/>
    <w:uiPriority w:val="35"/>
    <w:unhideWhenUsed/>
    <w:qFormat/>
    <w:rsid w:val="0039660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E40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E40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E407C"/>
    <w:rPr>
      <w:rFonts w:ascii="Tahoma" w:hAnsi="Tahoma" w:cs="Tahoma"/>
      <w:sz w:val="16"/>
      <w:szCs w:val="16"/>
    </w:rPr>
  </w:style>
  <w:style w:type="paragraph" w:styleId="a6">
    <w:name w:val="caption"/>
    <w:basedOn w:val="a"/>
    <w:next w:val="a"/>
    <w:uiPriority w:val="35"/>
    <w:unhideWhenUsed/>
    <w:qFormat/>
    <w:rsid w:val="0039660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3281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9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7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601</Words>
  <Characters>3430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</dc:creator>
  <cp:keywords/>
  <dc:description/>
  <cp:lastModifiedBy>Лариса</cp:lastModifiedBy>
  <cp:revision>2</cp:revision>
  <dcterms:created xsi:type="dcterms:W3CDTF">2024-12-27T11:31:00Z</dcterms:created>
  <dcterms:modified xsi:type="dcterms:W3CDTF">2024-12-27T11:58:00Z</dcterms:modified>
</cp:coreProperties>
</file>